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BA290" w14:textId="77777777" w:rsidR="0055260B" w:rsidRDefault="001353B7">
      <w:pPr>
        <w:rPr>
          <w:b/>
          <w:sz w:val="28"/>
          <w:szCs w:val="28"/>
        </w:rPr>
      </w:pPr>
      <w:r w:rsidRPr="001353B7">
        <w:rPr>
          <w:b/>
          <w:sz w:val="28"/>
          <w:szCs w:val="28"/>
        </w:rPr>
        <w:t>Informationsmöte angående eventuell försäljning av samfälld mark</w:t>
      </w:r>
    </w:p>
    <w:p w14:paraId="6F984899" w14:textId="77777777" w:rsidR="00D12189" w:rsidRDefault="00D12189">
      <w:pPr>
        <w:rPr>
          <w:sz w:val="24"/>
          <w:szCs w:val="24"/>
        </w:rPr>
      </w:pPr>
      <w:r>
        <w:rPr>
          <w:sz w:val="24"/>
          <w:szCs w:val="24"/>
        </w:rPr>
        <w:t xml:space="preserve">Sedan mars 2017 </w:t>
      </w:r>
      <w:r w:rsidR="00FA7098">
        <w:rPr>
          <w:sz w:val="24"/>
          <w:szCs w:val="24"/>
        </w:rPr>
        <w:t xml:space="preserve">arbetar </w:t>
      </w:r>
      <w:r>
        <w:rPr>
          <w:sz w:val="24"/>
          <w:szCs w:val="24"/>
        </w:rPr>
        <w:t xml:space="preserve">Fornby samfällighetsförening (föreningen) </w:t>
      </w:r>
      <w:r w:rsidR="00FA7098">
        <w:rPr>
          <w:sz w:val="24"/>
          <w:szCs w:val="24"/>
        </w:rPr>
        <w:t xml:space="preserve">med frågan om vi </w:t>
      </w:r>
      <w:r>
        <w:rPr>
          <w:sz w:val="24"/>
          <w:szCs w:val="24"/>
        </w:rPr>
        <w:t xml:space="preserve">bör sälja av samfälld mark till enskilda fastighetsägare, såsom vår grannsamfällighetsförening Saga gjorde vid en försäljning som </w:t>
      </w:r>
      <w:r w:rsidR="00FA7098">
        <w:rPr>
          <w:sz w:val="24"/>
          <w:szCs w:val="24"/>
        </w:rPr>
        <w:t xml:space="preserve">formellt </w:t>
      </w:r>
      <w:r>
        <w:rPr>
          <w:sz w:val="24"/>
          <w:szCs w:val="24"/>
        </w:rPr>
        <w:t>genomfördes under december 2016.</w:t>
      </w:r>
    </w:p>
    <w:p w14:paraId="40261110" w14:textId="77777777" w:rsidR="00D12189" w:rsidRDefault="00D12189">
      <w:pPr>
        <w:rPr>
          <w:sz w:val="24"/>
          <w:szCs w:val="24"/>
        </w:rPr>
      </w:pPr>
      <w:r>
        <w:rPr>
          <w:sz w:val="24"/>
          <w:szCs w:val="24"/>
        </w:rPr>
        <w:t xml:space="preserve">Arbetet i vår förening bedrivs av styrelsen, genom ett arbetsutskott bestående av Karin Strömdahl, ledamot i styrelsen </w:t>
      </w:r>
      <w:r w:rsidR="00FA7098">
        <w:rPr>
          <w:sz w:val="24"/>
          <w:szCs w:val="24"/>
        </w:rPr>
        <w:t>och boende på JFV 28</w:t>
      </w:r>
      <w:r>
        <w:rPr>
          <w:sz w:val="24"/>
          <w:szCs w:val="24"/>
        </w:rPr>
        <w:t xml:space="preserve"> och Solmaz Fadai Vikström, boende på JFV 50.</w:t>
      </w:r>
    </w:p>
    <w:p w14:paraId="0F6979D8" w14:textId="77777777" w:rsidR="00D12189" w:rsidRDefault="00FA7098">
      <w:pPr>
        <w:rPr>
          <w:sz w:val="24"/>
          <w:szCs w:val="24"/>
        </w:rPr>
      </w:pPr>
      <w:r>
        <w:rPr>
          <w:sz w:val="24"/>
          <w:szCs w:val="24"/>
        </w:rPr>
        <w:t>Styrelsen bjuder nu in</w:t>
      </w:r>
      <w:r w:rsidR="00D12189">
        <w:rPr>
          <w:sz w:val="24"/>
          <w:szCs w:val="24"/>
        </w:rPr>
        <w:t xml:space="preserve"> </w:t>
      </w:r>
      <w:r w:rsidR="001353B7">
        <w:rPr>
          <w:sz w:val="24"/>
          <w:szCs w:val="24"/>
        </w:rPr>
        <w:t xml:space="preserve">till </w:t>
      </w:r>
      <w:r w:rsidR="00D12189">
        <w:rPr>
          <w:sz w:val="24"/>
          <w:szCs w:val="24"/>
        </w:rPr>
        <w:t xml:space="preserve">ett </w:t>
      </w:r>
      <w:r w:rsidR="001353B7" w:rsidRPr="00D12189">
        <w:rPr>
          <w:b/>
          <w:sz w:val="24"/>
          <w:szCs w:val="24"/>
        </w:rPr>
        <w:t>informationsmöte</w:t>
      </w:r>
      <w:r w:rsidR="001353B7">
        <w:rPr>
          <w:sz w:val="24"/>
          <w:szCs w:val="24"/>
        </w:rPr>
        <w:t xml:space="preserve"> </w:t>
      </w:r>
      <w:r w:rsidR="001353B7" w:rsidRPr="00D12189">
        <w:rPr>
          <w:b/>
          <w:sz w:val="24"/>
          <w:szCs w:val="24"/>
        </w:rPr>
        <w:t>den 26 september 2017 kl. 19.00 i Gamla Uppsala skolas matsal</w:t>
      </w:r>
      <w:r w:rsidR="00D12189">
        <w:rPr>
          <w:b/>
          <w:sz w:val="24"/>
          <w:szCs w:val="24"/>
        </w:rPr>
        <w:t>.</w:t>
      </w:r>
    </w:p>
    <w:p w14:paraId="5C73FD94" w14:textId="77777777" w:rsidR="00D12189" w:rsidRDefault="001353B7">
      <w:pPr>
        <w:rPr>
          <w:sz w:val="24"/>
          <w:szCs w:val="24"/>
        </w:rPr>
      </w:pPr>
      <w:r w:rsidRPr="00363F07">
        <w:rPr>
          <w:b/>
          <w:sz w:val="24"/>
          <w:szCs w:val="24"/>
        </w:rPr>
        <w:t>Syftet med möte</w:t>
      </w:r>
      <w:r w:rsidR="00D12189" w:rsidRPr="00363F07"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 är att presentera </w:t>
      </w:r>
      <w:r w:rsidR="00D12189">
        <w:rPr>
          <w:sz w:val="24"/>
          <w:szCs w:val="24"/>
        </w:rPr>
        <w:t>och redogöra för arbetsgrupp</w:t>
      </w:r>
      <w:r w:rsidR="00363F07">
        <w:rPr>
          <w:sz w:val="24"/>
          <w:szCs w:val="24"/>
        </w:rPr>
        <w:t>en</w:t>
      </w:r>
      <w:r w:rsidR="00D12189">
        <w:rPr>
          <w:sz w:val="24"/>
          <w:szCs w:val="24"/>
        </w:rPr>
        <w:t xml:space="preserve">s arbete, bereda medlemmarna tillfälle att lämna synpunkter på dels arbetet, dels de frågor som styrelsen har att bereda innan föreningen kan ta ställning till frågan vid </w:t>
      </w:r>
      <w:r w:rsidR="00FA7098">
        <w:rPr>
          <w:sz w:val="24"/>
          <w:szCs w:val="24"/>
        </w:rPr>
        <w:t xml:space="preserve">en </w:t>
      </w:r>
      <w:r w:rsidR="00D12189">
        <w:rPr>
          <w:sz w:val="24"/>
          <w:szCs w:val="24"/>
        </w:rPr>
        <w:t>ordinarie årsstämma eller</w:t>
      </w:r>
      <w:r w:rsidR="00363F07">
        <w:rPr>
          <w:sz w:val="24"/>
          <w:szCs w:val="24"/>
        </w:rPr>
        <w:t xml:space="preserve"> i samband med en</w:t>
      </w:r>
      <w:r w:rsidR="00D12189">
        <w:rPr>
          <w:sz w:val="24"/>
          <w:szCs w:val="24"/>
        </w:rPr>
        <w:t xml:space="preserve"> extra inkallad årsstämma. </w:t>
      </w:r>
    </w:p>
    <w:p w14:paraId="68D3F3C0" w14:textId="77777777" w:rsidR="00D12189" w:rsidRDefault="00D12189">
      <w:pPr>
        <w:rPr>
          <w:sz w:val="24"/>
          <w:szCs w:val="24"/>
        </w:rPr>
      </w:pPr>
      <w:r>
        <w:rPr>
          <w:sz w:val="24"/>
          <w:szCs w:val="24"/>
        </w:rPr>
        <w:t>De frågor som föreningen kommer behöva ta ställning vid en sådan stämma är:</w:t>
      </w:r>
    </w:p>
    <w:p w14:paraId="263AF68D" w14:textId="77777777" w:rsidR="00363F07" w:rsidRDefault="00363F07" w:rsidP="00363F0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Ska även vår förening sälja av mark?</w:t>
      </w:r>
    </w:p>
    <w:p w14:paraId="3F1144FB" w14:textId="77777777" w:rsidR="00363F07" w:rsidRDefault="00363F07" w:rsidP="00363F0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Vilken mark i så fall?</w:t>
      </w:r>
    </w:p>
    <w:p w14:paraId="14902F26" w14:textId="77777777" w:rsidR="00D12189" w:rsidRPr="00363F07" w:rsidRDefault="00363F07" w:rsidP="00363F0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D12189" w:rsidRPr="00363F07">
        <w:rPr>
          <w:sz w:val="24"/>
          <w:szCs w:val="24"/>
        </w:rPr>
        <w:t>ill vilket pris?</w:t>
      </w:r>
    </w:p>
    <w:p w14:paraId="7A6D6FBC" w14:textId="77777777" w:rsidR="001353B7" w:rsidRDefault="001353B7">
      <w:pPr>
        <w:rPr>
          <w:sz w:val="24"/>
          <w:szCs w:val="24"/>
        </w:rPr>
      </w:pPr>
      <w:r>
        <w:rPr>
          <w:sz w:val="24"/>
          <w:szCs w:val="24"/>
        </w:rPr>
        <w:t>Under mötet önskar vi redogöra och diskutera följande:</w:t>
      </w:r>
    </w:p>
    <w:p w14:paraId="53648292" w14:textId="77777777" w:rsidR="001353B7" w:rsidRDefault="00363F07" w:rsidP="001353B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Arbetsutskott berättar om det arbetet som hittills bedrivits.</w:t>
      </w:r>
      <w:r w:rsidR="001353B7" w:rsidRPr="001353B7">
        <w:rPr>
          <w:sz w:val="24"/>
          <w:szCs w:val="24"/>
        </w:rPr>
        <w:t xml:space="preserve"> </w:t>
      </w:r>
    </w:p>
    <w:p w14:paraId="51F1FDDE" w14:textId="77777777" w:rsidR="001353B7" w:rsidRPr="001353B7" w:rsidRDefault="001353B7" w:rsidP="001353B7">
      <w:pPr>
        <w:pStyle w:val="Liststycke"/>
        <w:rPr>
          <w:sz w:val="24"/>
          <w:szCs w:val="24"/>
        </w:rPr>
      </w:pPr>
    </w:p>
    <w:p w14:paraId="4BA51DE4" w14:textId="77777777" w:rsidR="00363F07" w:rsidRDefault="00363F07" w:rsidP="001353B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Daniel Winge redogör för Sagas erfarenheter och processen kring Sagas värdering av mark samt försäljning av mark. </w:t>
      </w:r>
    </w:p>
    <w:p w14:paraId="1878916B" w14:textId="77777777" w:rsidR="00363F07" w:rsidRPr="00363F07" w:rsidRDefault="00363F07" w:rsidP="00363F07">
      <w:pPr>
        <w:pStyle w:val="Liststycke"/>
        <w:rPr>
          <w:sz w:val="24"/>
          <w:szCs w:val="24"/>
        </w:rPr>
      </w:pPr>
    </w:p>
    <w:p w14:paraId="646F6453" w14:textId="77777777" w:rsidR="00363F07" w:rsidRPr="0039183E" w:rsidRDefault="001353B7" w:rsidP="0039183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363F07">
        <w:rPr>
          <w:sz w:val="24"/>
          <w:szCs w:val="24"/>
        </w:rPr>
        <w:t>ilken mark</w:t>
      </w:r>
      <w:r>
        <w:rPr>
          <w:sz w:val="24"/>
          <w:szCs w:val="24"/>
        </w:rPr>
        <w:t xml:space="preserve"> kan vara aktuell att sälja för vår samfällighet?</w:t>
      </w:r>
    </w:p>
    <w:p w14:paraId="2068B5AC" w14:textId="77777777" w:rsidR="00363F07" w:rsidRPr="00363F07" w:rsidRDefault="00363F07" w:rsidP="00363F07">
      <w:pPr>
        <w:pStyle w:val="Liststycke"/>
        <w:rPr>
          <w:sz w:val="24"/>
          <w:szCs w:val="24"/>
        </w:rPr>
      </w:pPr>
    </w:p>
    <w:p w14:paraId="6C0E4213" w14:textId="77777777" w:rsidR="001353B7" w:rsidRDefault="00363F07" w:rsidP="001353B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Värdering av</w:t>
      </w:r>
      <w:r w:rsidR="001353B7">
        <w:rPr>
          <w:sz w:val="24"/>
          <w:szCs w:val="24"/>
        </w:rPr>
        <w:t xml:space="preserve"> aktuell mark?</w:t>
      </w:r>
    </w:p>
    <w:p w14:paraId="7A09D4C0" w14:textId="77777777" w:rsidR="00363F07" w:rsidRDefault="00363F07" w:rsidP="00363F07">
      <w:pPr>
        <w:pStyle w:val="Liststycke"/>
        <w:rPr>
          <w:sz w:val="24"/>
          <w:szCs w:val="24"/>
        </w:rPr>
      </w:pPr>
    </w:p>
    <w:p w14:paraId="6633C1B5" w14:textId="77777777" w:rsidR="001353B7" w:rsidRDefault="00363F07" w:rsidP="001353B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Hur en eventuell försäljning sker.</w:t>
      </w:r>
    </w:p>
    <w:p w14:paraId="6A9B359C" w14:textId="77777777" w:rsidR="00363F07" w:rsidRPr="00363F07" w:rsidRDefault="00363F07" w:rsidP="00363F07">
      <w:pPr>
        <w:pStyle w:val="Liststycke"/>
        <w:rPr>
          <w:sz w:val="24"/>
          <w:szCs w:val="24"/>
        </w:rPr>
      </w:pPr>
    </w:p>
    <w:p w14:paraId="5F64A159" w14:textId="77777777" w:rsidR="00363F07" w:rsidRDefault="00363F07" w:rsidP="001353B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Eventuella övriga frågor</w:t>
      </w:r>
      <w:r w:rsidR="00FA7098">
        <w:rPr>
          <w:sz w:val="24"/>
          <w:szCs w:val="24"/>
        </w:rPr>
        <w:t>?</w:t>
      </w:r>
    </w:p>
    <w:p w14:paraId="328EC0F4" w14:textId="77777777" w:rsidR="001353B7" w:rsidRDefault="00FA709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FA7098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är </w:t>
      </w:r>
      <w:r w:rsidRPr="00FA7098">
        <w:rPr>
          <w:sz w:val="24"/>
          <w:szCs w:val="24"/>
        </w:rPr>
        <w:t>viktigt med transparens vid hanteringen av frågorna. Styrelsen är dessutom angelägen om att medlemmarna får möjlighet att lämna synpunkter innan frågorna läggs fram vid en årsstämma/extra årsstämma så att det underlag som då presenteras är väl</w:t>
      </w:r>
      <w:r w:rsidR="00AE00C8">
        <w:rPr>
          <w:sz w:val="24"/>
          <w:szCs w:val="24"/>
        </w:rPr>
        <w:t xml:space="preserve"> </w:t>
      </w:r>
      <w:r w:rsidRPr="00FA7098">
        <w:rPr>
          <w:sz w:val="24"/>
          <w:szCs w:val="24"/>
        </w:rPr>
        <w:t xml:space="preserve">genomarbetat. </w:t>
      </w:r>
      <w:r w:rsidR="001353B7">
        <w:rPr>
          <w:sz w:val="24"/>
          <w:szCs w:val="24"/>
        </w:rPr>
        <w:t>Varmt välkomna</w:t>
      </w:r>
      <w:r>
        <w:rPr>
          <w:sz w:val="24"/>
          <w:szCs w:val="24"/>
        </w:rPr>
        <w:t xml:space="preserve"> önskar vi </w:t>
      </w:r>
      <w:r w:rsidR="00AE00C8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r därför till informationsmötet</w:t>
      </w:r>
      <w:r w:rsidR="001353B7">
        <w:rPr>
          <w:sz w:val="24"/>
          <w:szCs w:val="24"/>
        </w:rPr>
        <w:t>!</w:t>
      </w:r>
    </w:p>
    <w:p w14:paraId="298D2084" w14:textId="77777777" w:rsidR="00363F07" w:rsidRPr="001353B7" w:rsidRDefault="00FA7098">
      <w:pPr>
        <w:rPr>
          <w:b/>
          <w:sz w:val="28"/>
          <w:szCs w:val="28"/>
        </w:rPr>
      </w:pPr>
      <w:r>
        <w:rPr>
          <w:sz w:val="24"/>
          <w:szCs w:val="24"/>
        </w:rPr>
        <w:t>Arbets</w:t>
      </w:r>
      <w:r w:rsidR="00363F07">
        <w:rPr>
          <w:sz w:val="24"/>
          <w:szCs w:val="24"/>
        </w:rPr>
        <w:t>utskottet genom Solmaz Fadai Vikström</w:t>
      </w:r>
    </w:p>
    <w:sectPr w:rsidR="00363F07" w:rsidRPr="001353B7" w:rsidSect="0055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92E"/>
    <w:multiLevelType w:val="hybridMultilevel"/>
    <w:tmpl w:val="5EB829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49F8"/>
    <w:multiLevelType w:val="hybridMultilevel"/>
    <w:tmpl w:val="BF62BA5E"/>
    <w:lvl w:ilvl="0" w:tplc="A0021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B7"/>
    <w:rsid w:val="001353B7"/>
    <w:rsid w:val="00363F07"/>
    <w:rsid w:val="0039183E"/>
    <w:rsid w:val="0055260B"/>
    <w:rsid w:val="00AE00C8"/>
    <w:rsid w:val="00D12189"/>
    <w:rsid w:val="00EB4F74"/>
    <w:rsid w:val="00F3093D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08"/>
  <w15:docId w15:val="{0DE49838-CFF4-4910-A154-A1C3A99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26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5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09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9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1544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Vikström</dc:creator>
  <cp:lastModifiedBy>Mattias Gäreskog</cp:lastModifiedBy>
  <cp:revision>4</cp:revision>
  <cp:lastPrinted>2017-08-31T11:46:00Z</cp:lastPrinted>
  <dcterms:created xsi:type="dcterms:W3CDTF">2017-09-02T15:16:00Z</dcterms:created>
  <dcterms:modified xsi:type="dcterms:W3CDTF">2017-09-04T13:47:00Z</dcterms:modified>
</cp:coreProperties>
</file>